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F7EE9" w14:textId="77777777" w:rsidR="0018790A" w:rsidRDefault="0018790A" w:rsidP="0018790A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Miejsce oraz termin składania i otwarcia ofert:</w:t>
      </w:r>
      <w:r>
        <w:rPr>
          <w:rFonts w:ascii="Verdana" w:hAnsi="Verdana"/>
        </w:rPr>
        <w:t xml:space="preserve"> </w:t>
      </w:r>
    </w:p>
    <w:p w14:paraId="2DD47189" w14:textId="77777777" w:rsidR="0018790A" w:rsidRDefault="0018790A" w:rsidP="001879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Ofertę należy złożyć w siedzibie Zamawiającego – </w:t>
      </w:r>
      <w:r>
        <w:rPr>
          <w:rFonts w:ascii="Verdana" w:hAnsi="Verdana"/>
          <w:b/>
        </w:rPr>
        <w:t xml:space="preserve">Zespół Szkół im. Gen. F. Kamińskiego w Adamowie, ul. Cmentarna 6, 21-412 Adamów (sekretariat) </w:t>
      </w:r>
      <w:r>
        <w:rPr>
          <w:rFonts w:ascii="Verdana" w:hAnsi="Verdana"/>
        </w:rPr>
        <w:t>w terminie do dnia</w:t>
      </w:r>
      <w:r>
        <w:rPr>
          <w:rFonts w:ascii="Verdana" w:hAnsi="Verdana"/>
          <w:b/>
        </w:rPr>
        <w:t xml:space="preserve"> 04.11.2020 r., do godz. 12</w:t>
      </w:r>
      <w:r>
        <w:rPr>
          <w:rFonts w:ascii="Verdana" w:hAnsi="Verdana"/>
          <w:b/>
          <w:vertAlign w:val="superscript"/>
        </w:rPr>
        <w:t>00</w:t>
      </w:r>
    </w:p>
    <w:p w14:paraId="4A1453C9" w14:textId="77777777" w:rsidR="0018790A" w:rsidRDefault="0018790A" w:rsidP="001879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Za termin złożenia oferty uważa się termin jej dotarcia do Zamawiającego.</w:t>
      </w:r>
    </w:p>
    <w:p w14:paraId="08DF16A5" w14:textId="77777777" w:rsidR="0018790A" w:rsidRDefault="0018790A" w:rsidP="001879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Oferty będą podlegać rejestracji przez Zamawiającego. Każda przyjęta oferta zostanie opatrzona adnotacją określającą dokładny termin przyjęcia oferty tzn. datę kalendarzową oraz godzinę i minutę, w której została przyjęta. Do czasu otwarcia ofert, będą one przechowywane w sposób gwarantujący ich nienaruszalność.</w:t>
      </w:r>
    </w:p>
    <w:p w14:paraId="71747C80" w14:textId="77777777" w:rsidR="0018790A" w:rsidRDefault="0018790A" w:rsidP="0018790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Otwarcie ofert odbędzie się w dniu </w:t>
      </w:r>
      <w:r>
        <w:rPr>
          <w:rFonts w:ascii="Verdana" w:hAnsi="Verdana"/>
          <w:b/>
        </w:rPr>
        <w:t>04.11.2020 r. o godz. 12</w:t>
      </w:r>
      <w:r>
        <w:rPr>
          <w:rFonts w:ascii="Verdana" w:hAnsi="Verdana"/>
          <w:b/>
          <w:vertAlign w:val="superscript"/>
        </w:rPr>
        <w:t>10</w:t>
      </w:r>
      <w:r>
        <w:rPr>
          <w:rFonts w:ascii="Verdana" w:hAnsi="Verdana"/>
        </w:rPr>
        <w:t xml:space="preserve"> w siedzibie Zamawiającego – </w:t>
      </w:r>
      <w:r>
        <w:rPr>
          <w:rFonts w:ascii="Verdana" w:hAnsi="Verdana"/>
          <w:b/>
        </w:rPr>
        <w:t>Zespół Szkół im. Gen. F. Kamińskiego w Adamowie, ul. Cmentarna 6, 21-412 Adamów.</w:t>
      </w:r>
    </w:p>
    <w:p w14:paraId="730D64CD" w14:textId="77777777" w:rsidR="00660D5F" w:rsidRDefault="00660D5F"/>
    <w:sectPr w:rsidR="0066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447E4"/>
    <w:multiLevelType w:val="hybridMultilevel"/>
    <w:tmpl w:val="1F7E78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0A"/>
    <w:rsid w:val="0018790A"/>
    <w:rsid w:val="0066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4F7E"/>
  <w15:chartTrackingRefBased/>
  <w15:docId w15:val="{661CD537-C775-4F88-B29D-D82A46A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9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18790A"/>
    <w:rPr>
      <w:rFonts w:ascii="Calibri" w:eastAsia="Calibri" w:hAnsi="Calibri" w:cs="Calibri"/>
      <w:lang w:eastAsia="ar-SA"/>
    </w:rPr>
  </w:style>
  <w:style w:type="paragraph" w:customStyle="1" w:styleId="ListParagraph">
    <w:name w:val="List Paragraph"/>
    <w:basedOn w:val="Normalny"/>
    <w:link w:val="ListParagraphChar"/>
    <w:qFormat/>
    <w:rsid w:val="0018790A"/>
    <w:pPr>
      <w:tabs>
        <w:tab w:val="left" w:pos="708"/>
      </w:tabs>
      <w:suppressAutoHyphens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2020-10-21T07:03:00Z</dcterms:created>
  <dcterms:modified xsi:type="dcterms:W3CDTF">2020-10-21T07:03:00Z</dcterms:modified>
</cp:coreProperties>
</file>